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46CE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481A087B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28EE527" wp14:editId="271CB777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420A4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42508C5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B6E4C">
        <w:rPr>
          <w:rFonts w:ascii="Arial" w:hAnsi="Arial" w:cs="Arial"/>
          <w:bCs/>
          <w:color w:val="404040"/>
          <w:sz w:val="24"/>
          <w:szCs w:val="24"/>
        </w:rPr>
        <w:t xml:space="preserve">: Luz Adriana </w:t>
      </w:r>
      <w:r w:rsidR="00BF696D">
        <w:rPr>
          <w:rFonts w:ascii="Arial" w:hAnsi="Arial" w:cs="Arial"/>
          <w:bCs/>
          <w:color w:val="404040"/>
          <w:sz w:val="24"/>
          <w:szCs w:val="24"/>
        </w:rPr>
        <w:t>Pérez</w:t>
      </w:r>
      <w:r w:rsidR="00BB6E4C">
        <w:rPr>
          <w:rFonts w:ascii="Arial" w:hAnsi="Arial" w:cs="Arial"/>
          <w:bCs/>
          <w:color w:val="404040"/>
          <w:sz w:val="24"/>
          <w:szCs w:val="24"/>
        </w:rPr>
        <w:t xml:space="preserve"> Aguilar</w:t>
      </w:r>
    </w:p>
    <w:p w14:paraId="7BCE5B8F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</w:t>
      </w:r>
      <w:r w:rsidR="00BF696D" w:rsidRPr="00BA21B4">
        <w:rPr>
          <w:rFonts w:ascii="Arial" w:hAnsi="Arial" w:cs="Arial"/>
          <w:b/>
          <w:bCs/>
          <w:color w:val="404040"/>
          <w:sz w:val="24"/>
          <w:szCs w:val="24"/>
        </w:rPr>
        <w:t>Escolaridad:</w:t>
      </w:r>
      <w:r w:rsidR="00CE70D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E70D4" w:rsidRPr="00CE70D4">
        <w:rPr>
          <w:rFonts w:ascii="Arial" w:hAnsi="Arial" w:cs="Arial"/>
          <w:bCs/>
          <w:color w:val="404040"/>
          <w:sz w:val="24"/>
          <w:szCs w:val="24"/>
        </w:rPr>
        <w:t>Lic. En Derecho.</w:t>
      </w:r>
    </w:p>
    <w:p w14:paraId="369B6FAA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</w:t>
      </w:r>
      <w:r w:rsidR="00BF696D" w:rsidRPr="00BA21B4">
        <w:rPr>
          <w:rFonts w:ascii="Arial" w:hAnsi="Arial" w:cs="Arial"/>
          <w:b/>
          <w:bCs/>
          <w:color w:val="404040"/>
          <w:sz w:val="24"/>
          <w:szCs w:val="24"/>
        </w:rPr>
        <w:t>Profesional:</w:t>
      </w:r>
      <w:r w:rsidR="00CE70D4">
        <w:rPr>
          <w:rFonts w:ascii="Arial" w:hAnsi="Arial" w:cs="Arial"/>
          <w:b/>
          <w:bCs/>
          <w:i/>
          <w:color w:val="404040"/>
          <w:sz w:val="24"/>
          <w:szCs w:val="24"/>
        </w:rPr>
        <w:t xml:space="preserve"> </w:t>
      </w:r>
      <w:r w:rsidR="00BF696D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4230F7">
        <w:rPr>
          <w:rFonts w:ascii="Arial" w:hAnsi="Arial" w:cs="Arial"/>
          <w:b/>
          <w:bCs/>
          <w:i/>
          <w:color w:val="404040"/>
          <w:sz w:val="24"/>
          <w:szCs w:val="24"/>
        </w:rPr>
        <w:t xml:space="preserve">) </w:t>
      </w:r>
      <w:r w:rsidR="00CE70D4" w:rsidRPr="00CE70D4">
        <w:rPr>
          <w:rFonts w:ascii="Arial" w:hAnsi="Arial" w:cs="Arial"/>
          <w:sz w:val="24"/>
          <w:szCs w:val="16"/>
        </w:rPr>
        <w:t>10846438</w:t>
      </w:r>
    </w:p>
    <w:p w14:paraId="0417AA33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</w:t>
      </w:r>
      <w:r w:rsidR="00BF696D" w:rsidRPr="00BA21B4">
        <w:rPr>
          <w:rFonts w:ascii="Arial" w:hAnsi="Arial" w:cs="Arial"/>
          <w:b/>
          <w:bCs/>
          <w:color w:val="404040"/>
          <w:sz w:val="24"/>
          <w:szCs w:val="24"/>
        </w:rPr>
        <w:t>Oficina</w:t>
      </w:r>
      <w:r w:rsidR="00BF696D">
        <w:rPr>
          <w:rFonts w:ascii="Arial" w:hAnsi="Arial" w:cs="Arial"/>
          <w:color w:val="404040"/>
          <w:sz w:val="24"/>
          <w:szCs w:val="24"/>
        </w:rPr>
        <w:t>:</w:t>
      </w:r>
      <w:r w:rsidR="00BB6E4C">
        <w:rPr>
          <w:rFonts w:ascii="Arial" w:hAnsi="Arial" w:cs="Arial"/>
          <w:color w:val="404040"/>
          <w:sz w:val="24"/>
          <w:szCs w:val="24"/>
        </w:rPr>
        <w:t xml:space="preserve"> 7656881138</w:t>
      </w:r>
    </w:p>
    <w:p w14:paraId="1AE9070C" w14:textId="77777777" w:rsidR="00AB5916" w:rsidRPr="00BB6E4C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B6E4C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BB6E4C">
        <w:rPr>
          <w:rFonts w:ascii="Arial" w:hAnsi="Arial" w:cs="Arial"/>
          <w:bCs/>
          <w:color w:val="404040"/>
          <w:sz w:val="24"/>
          <w:szCs w:val="24"/>
        </w:rPr>
        <w:t>laperez@fiscaliaveracruz.gob.mx</w:t>
      </w:r>
    </w:p>
    <w:p w14:paraId="78C02AC0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F350E51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1734252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899DAF1" wp14:editId="41713A06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DC4183C" w14:textId="77777777" w:rsidR="00BA21B4" w:rsidRDefault="00BA21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56E28478" w14:textId="77777777" w:rsidR="00243D37" w:rsidRPr="004230F7" w:rsidRDefault="004230F7" w:rsidP="00243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230F7">
        <w:rPr>
          <w:rFonts w:ascii="Arial" w:hAnsi="Arial" w:cs="Arial"/>
          <w:b/>
          <w:color w:val="404040"/>
          <w:sz w:val="24"/>
          <w:szCs w:val="24"/>
        </w:rPr>
        <w:t>2011-2017</w:t>
      </w:r>
    </w:p>
    <w:p w14:paraId="4B00E528" w14:textId="77777777" w:rsidR="00243D37" w:rsidRPr="00243D37" w:rsidRDefault="00243D37" w:rsidP="00243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43D37">
        <w:rPr>
          <w:rFonts w:ascii="Arial" w:hAnsi="Arial" w:cs="Arial"/>
          <w:color w:val="404040"/>
          <w:sz w:val="24"/>
          <w:szCs w:val="24"/>
        </w:rPr>
        <w:t xml:space="preserve">Licenciatura en Derecho </w:t>
      </w:r>
    </w:p>
    <w:p w14:paraId="7C640924" w14:textId="77777777" w:rsidR="00243D37" w:rsidRPr="00243D37" w:rsidRDefault="00243D37" w:rsidP="00243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43D37">
        <w:rPr>
          <w:rFonts w:ascii="Arial" w:hAnsi="Arial" w:cs="Arial"/>
          <w:color w:val="404040"/>
          <w:sz w:val="24"/>
          <w:szCs w:val="24"/>
        </w:rPr>
        <w:t xml:space="preserve">Universidad Veracruzana </w:t>
      </w:r>
    </w:p>
    <w:p w14:paraId="24BFB393" w14:textId="77777777" w:rsidR="00243D37" w:rsidRPr="00243D37" w:rsidRDefault="00243D37" w:rsidP="00243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43D37">
        <w:rPr>
          <w:rFonts w:ascii="Arial" w:hAnsi="Arial" w:cs="Arial"/>
          <w:color w:val="404040"/>
          <w:sz w:val="24"/>
          <w:szCs w:val="24"/>
        </w:rPr>
        <w:t xml:space="preserve">Xalapa, Veracruz. </w:t>
      </w:r>
    </w:p>
    <w:p w14:paraId="6958CDDD" w14:textId="77777777" w:rsidR="00243D37" w:rsidRPr="004230F7" w:rsidRDefault="004230F7" w:rsidP="00243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230F7">
        <w:rPr>
          <w:rFonts w:ascii="Arial" w:hAnsi="Arial" w:cs="Arial"/>
          <w:b/>
          <w:color w:val="404040"/>
          <w:sz w:val="24"/>
          <w:szCs w:val="24"/>
        </w:rPr>
        <w:t xml:space="preserve">2022- Actualmente </w:t>
      </w:r>
      <w:r w:rsidR="00243D37" w:rsidRPr="004230F7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14:paraId="0EDE91B9" w14:textId="77777777" w:rsidR="00243D37" w:rsidRPr="00243D37" w:rsidRDefault="004230F7" w:rsidP="00243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 Procesal y Juicios Orales</w:t>
      </w:r>
    </w:p>
    <w:p w14:paraId="0B89120B" w14:textId="77777777" w:rsidR="00243D37" w:rsidRPr="00243D37" w:rsidRDefault="004230F7" w:rsidP="00243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de Posgrados Xalapa</w:t>
      </w:r>
    </w:p>
    <w:p w14:paraId="2485ED70" w14:textId="77777777" w:rsidR="00243D37" w:rsidRPr="00243D37" w:rsidRDefault="004230F7" w:rsidP="00243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</w:t>
      </w:r>
      <w:r w:rsidR="00243D37" w:rsidRPr="00243D37">
        <w:rPr>
          <w:rFonts w:ascii="Arial" w:hAnsi="Arial" w:cs="Arial"/>
          <w:color w:val="404040"/>
          <w:sz w:val="24"/>
          <w:szCs w:val="24"/>
        </w:rPr>
        <w:t xml:space="preserve">, Veracruz. </w:t>
      </w:r>
    </w:p>
    <w:p w14:paraId="40F2B96E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AC07F56" w14:textId="77777777" w:rsidR="00BB2BF2" w:rsidRPr="00BF696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FCBD65E" wp14:editId="39EB93F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5E1DFEF" w14:textId="77777777" w:rsidR="00BF696D" w:rsidRPr="00BF696D" w:rsidRDefault="00BF696D" w:rsidP="00BF696D">
      <w:pPr>
        <w:pStyle w:val="Sinespaciado"/>
        <w:rPr>
          <w:rFonts w:ascii="Arial" w:hAnsi="Arial" w:cs="Arial"/>
          <w:b/>
        </w:rPr>
      </w:pPr>
      <w:r w:rsidRPr="00BF696D">
        <w:rPr>
          <w:rFonts w:ascii="Arial" w:hAnsi="Arial" w:cs="Arial"/>
          <w:b/>
        </w:rPr>
        <w:t>2017</w:t>
      </w:r>
    </w:p>
    <w:p w14:paraId="4558978F" w14:textId="77777777" w:rsidR="00BF696D" w:rsidRPr="00BF696D" w:rsidRDefault="00BF696D" w:rsidP="00BF696D">
      <w:pPr>
        <w:pStyle w:val="Sinespaciado"/>
        <w:rPr>
          <w:rFonts w:ascii="Arial" w:hAnsi="Arial" w:cs="Arial"/>
        </w:rPr>
      </w:pPr>
      <w:r w:rsidRPr="00BF696D">
        <w:rPr>
          <w:rFonts w:ascii="Arial" w:hAnsi="Arial" w:cs="Arial"/>
        </w:rPr>
        <w:t>Auxiliar Meritoria en la Unidad de Atención Temprana en Xalapa, Veracruz perteneciente a la Fiscalía General del Estado de Veracruz.</w:t>
      </w:r>
    </w:p>
    <w:p w14:paraId="72BB2A94" w14:textId="77777777" w:rsidR="00BF696D" w:rsidRPr="00BF696D" w:rsidRDefault="00BF696D" w:rsidP="00BF696D">
      <w:pPr>
        <w:pStyle w:val="Sinespaciado"/>
        <w:rPr>
          <w:rFonts w:ascii="Arial" w:hAnsi="Arial" w:cs="Arial"/>
          <w:b/>
        </w:rPr>
      </w:pPr>
      <w:r w:rsidRPr="00BF696D">
        <w:rPr>
          <w:rFonts w:ascii="Arial" w:hAnsi="Arial" w:cs="Arial"/>
          <w:b/>
        </w:rPr>
        <w:t>2018 – 2019</w:t>
      </w:r>
    </w:p>
    <w:p w14:paraId="115D639C" w14:textId="77777777" w:rsidR="00BF696D" w:rsidRPr="00BF696D" w:rsidRDefault="00BF696D" w:rsidP="00BF696D">
      <w:pPr>
        <w:pStyle w:val="Sinespaciado"/>
        <w:rPr>
          <w:rFonts w:ascii="Arial" w:hAnsi="Arial" w:cs="Arial"/>
        </w:rPr>
      </w:pPr>
      <w:r w:rsidRPr="00BF696D">
        <w:rPr>
          <w:rFonts w:ascii="Arial" w:hAnsi="Arial" w:cs="Arial"/>
        </w:rPr>
        <w:t xml:space="preserve">Auxiliar Jurídico en un Despacho Jurídico a cargo del Licenciado Balam Gutiérrez Rodríguez  </w:t>
      </w:r>
    </w:p>
    <w:p w14:paraId="46C3041B" w14:textId="77777777" w:rsidR="00BF696D" w:rsidRPr="00BF696D" w:rsidRDefault="00BF696D" w:rsidP="00BF696D">
      <w:pPr>
        <w:pStyle w:val="Sinespaciado"/>
        <w:rPr>
          <w:rFonts w:ascii="Arial" w:hAnsi="Arial" w:cs="Arial"/>
          <w:b/>
        </w:rPr>
      </w:pPr>
      <w:r w:rsidRPr="00BF696D">
        <w:rPr>
          <w:rFonts w:ascii="Arial" w:hAnsi="Arial" w:cs="Arial"/>
          <w:b/>
        </w:rPr>
        <w:t>2020</w:t>
      </w:r>
    </w:p>
    <w:p w14:paraId="42814EA2" w14:textId="77777777" w:rsidR="00BF696D" w:rsidRPr="00BF696D" w:rsidRDefault="00BF696D" w:rsidP="00BF696D">
      <w:pPr>
        <w:pStyle w:val="Sinespaciado"/>
        <w:rPr>
          <w:rFonts w:ascii="Arial" w:hAnsi="Arial" w:cs="Arial"/>
          <w:b/>
        </w:rPr>
      </w:pPr>
      <w:r w:rsidRPr="00BF696D">
        <w:rPr>
          <w:rFonts w:ascii="Arial" w:hAnsi="Arial" w:cs="Arial"/>
          <w:b/>
        </w:rPr>
        <w:t>02 de enero al 16 de febrero</w:t>
      </w:r>
    </w:p>
    <w:p w14:paraId="75B279FC" w14:textId="77777777" w:rsidR="00BF696D" w:rsidRPr="00BF696D" w:rsidRDefault="00BF696D" w:rsidP="00BF696D">
      <w:pPr>
        <w:pStyle w:val="Sinespaciado"/>
        <w:rPr>
          <w:rFonts w:ascii="Arial" w:hAnsi="Arial" w:cs="Arial"/>
        </w:rPr>
      </w:pPr>
      <w:r w:rsidRPr="00BF696D">
        <w:rPr>
          <w:rFonts w:ascii="Arial" w:hAnsi="Arial" w:cs="Arial"/>
        </w:rPr>
        <w:t>Analista Administrativa en la Unidad de Atención Temprana del XXI Distrito Judicial en Coatzacoalcos perteneciente al Órgano Especializado en Mecanismos Alternativos de Solución de Controversias.</w:t>
      </w:r>
    </w:p>
    <w:p w14:paraId="5AFEB048" w14:textId="77777777" w:rsidR="00BF696D" w:rsidRPr="00BF696D" w:rsidRDefault="00BF696D" w:rsidP="00BF696D">
      <w:pPr>
        <w:pStyle w:val="Sinespaciado"/>
        <w:rPr>
          <w:rFonts w:ascii="Arial" w:hAnsi="Arial" w:cs="Arial"/>
          <w:b/>
        </w:rPr>
      </w:pPr>
      <w:r w:rsidRPr="00BF696D">
        <w:rPr>
          <w:rFonts w:ascii="Arial" w:hAnsi="Arial" w:cs="Arial"/>
          <w:b/>
        </w:rPr>
        <w:t>2020</w:t>
      </w:r>
    </w:p>
    <w:p w14:paraId="77BD9E08" w14:textId="77777777" w:rsidR="00BF696D" w:rsidRPr="00BF696D" w:rsidRDefault="00BF696D" w:rsidP="00BF696D">
      <w:pPr>
        <w:pStyle w:val="Sinespaciado"/>
        <w:rPr>
          <w:rFonts w:ascii="Arial" w:hAnsi="Arial" w:cs="Arial"/>
          <w:b/>
        </w:rPr>
      </w:pPr>
      <w:r w:rsidRPr="00BF696D">
        <w:rPr>
          <w:rFonts w:ascii="Arial" w:hAnsi="Arial" w:cs="Arial"/>
          <w:b/>
        </w:rPr>
        <w:t>17 de febrero – 29 de Julio 2024</w:t>
      </w:r>
    </w:p>
    <w:p w14:paraId="40649DFB" w14:textId="77777777" w:rsidR="00BF696D" w:rsidRPr="00BF696D" w:rsidRDefault="00BF696D" w:rsidP="00BF696D">
      <w:pPr>
        <w:pStyle w:val="Sinespaciado"/>
        <w:rPr>
          <w:rFonts w:ascii="Arial" w:hAnsi="Arial" w:cs="Arial"/>
        </w:rPr>
      </w:pPr>
      <w:r w:rsidRPr="00BF696D">
        <w:rPr>
          <w:rFonts w:ascii="Arial" w:hAnsi="Arial" w:cs="Arial"/>
        </w:rPr>
        <w:t>Facilitadora Primera de la Sub Unidad de Atención Temprana de Álamo Temapache del VI Distrito Judicial en Tuxpan perteneciente al Órgano Especializado en Mecanismos Alternativos de Solución de Controversias.</w:t>
      </w:r>
    </w:p>
    <w:p w14:paraId="6F0D706F" w14:textId="77777777" w:rsidR="00BF696D" w:rsidRPr="00BF696D" w:rsidRDefault="00BF696D" w:rsidP="00BF696D">
      <w:pPr>
        <w:pStyle w:val="Sinespaciado"/>
        <w:rPr>
          <w:rFonts w:ascii="Arial" w:hAnsi="Arial" w:cs="Arial"/>
          <w:b/>
        </w:rPr>
      </w:pPr>
      <w:r w:rsidRPr="00BF696D">
        <w:rPr>
          <w:rFonts w:ascii="Arial" w:hAnsi="Arial" w:cs="Arial"/>
          <w:b/>
        </w:rPr>
        <w:t>2024</w:t>
      </w:r>
    </w:p>
    <w:p w14:paraId="719F52C0" w14:textId="11871874" w:rsidR="00BF696D" w:rsidRPr="00BF696D" w:rsidRDefault="00BF696D" w:rsidP="00BF696D">
      <w:pPr>
        <w:pStyle w:val="Sinespaciado"/>
        <w:rPr>
          <w:rFonts w:ascii="Arial" w:hAnsi="Arial" w:cs="Arial"/>
          <w:b/>
        </w:rPr>
      </w:pPr>
      <w:r w:rsidRPr="00BF696D">
        <w:rPr>
          <w:rFonts w:ascii="Arial" w:hAnsi="Arial" w:cs="Arial"/>
          <w:b/>
        </w:rPr>
        <w:t xml:space="preserve">30 de Julio </w:t>
      </w:r>
      <w:r w:rsidR="00741807">
        <w:rPr>
          <w:rFonts w:ascii="Arial" w:hAnsi="Arial" w:cs="Arial"/>
          <w:b/>
        </w:rPr>
        <w:t>–</w:t>
      </w:r>
      <w:r w:rsidRPr="00BF696D">
        <w:rPr>
          <w:rFonts w:ascii="Arial" w:hAnsi="Arial" w:cs="Arial"/>
          <w:b/>
        </w:rPr>
        <w:t xml:space="preserve"> </w:t>
      </w:r>
      <w:r w:rsidR="00741807">
        <w:rPr>
          <w:rFonts w:ascii="Arial" w:hAnsi="Arial" w:cs="Arial"/>
          <w:b/>
        </w:rPr>
        <w:t>22 de Noviembre 2024</w:t>
      </w:r>
    </w:p>
    <w:p w14:paraId="08367655" w14:textId="77777777" w:rsidR="00BF696D" w:rsidRPr="00BF696D" w:rsidRDefault="00BF696D" w:rsidP="00BF696D">
      <w:pPr>
        <w:pStyle w:val="Sinespaciado"/>
        <w:rPr>
          <w:rFonts w:ascii="Arial" w:hAnsi="Arial" w:cs="Arial"/>
        </w:rPr>
      </w:pPr>
      <w:r w:rsidRPr="00BF696D">
        <w:rPr>
          <w:rFonts w:ascii="Arial" w:hAnsi="Arial" w:cs="Arial"/>
        </w:rPr>
        <w:t>Facilitadora Primera  en Álamo Temapache del VI Distrito Judicial en Tuxpan perteneciente al Órgano Especializado en Mecanismos Alternativos de Solución de Controversias.</w:t>
      </w:r>
    </w:p>
    <w:p w14:paraId="2C66419E" w14:textId="77777777" w:rsidR="00747B33" w:rsidRDefault="00747B33" w:rsidP="00BB2BF2">
      <w:pPr>
        <w:rPr>
          <w:sz w:val="24"/>
          <w:szCs w:val="24"/>
        </w:rPr>
      </w:pPr>
    </w:p>
    <w:p w14:paraId="3EA5C826" w14:textId="77777777" w:rsidR="00741807" w:rsidRDefault="00741807" w:rsidP="00BB2BF2">
      <w:pPr>
        <w:rPr>
          <w:sz w:val="24"/>
          <w:szCs w:val="24"/>
        </w:rPr>
      </w:pPr>
    </w:p>
    <w:p w14:paraId="0AF48CA2" w14:textId="148400BB" w:rsidR="00741807" w:rsidRPr="00BF696D" w:rsidRDefault="00741807" w:rsidP="00741807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 de Noviembre 2024 - Actualmente</w:t>
      </w:r>
    </w:p>
    <w:p w14:paraId="62C3DD5E" w14:textId="0F105A09" w:rsidR="00741807" w:rsidRPr="00BF696D" w:rsidRDefault="00741807" w:rsidP="00741807">
      <w:pPr>
        <w:pStyle w:val="Sinespaciado"/>
        <w:rPr>
          <w:rFonts w:ascii="Arial" w:hAnsi="Arial" w:cs="Arial"/>
        </w:rPr>
      </w:pPr>
      <w:r w:rsidRPr="00BF696D">
        <w:rPr>
          <w:rFonts w:ascii="Arial" w:hAnsi="Arial" w:cs="Arial"/>
        </w:rPr>
        <w:t>Facilitadora Primera  en del VI Distrito Judicial en Tuxpan perteneciente al Órgano Especializado en Mecanismos Alternativos de Solución de Controversias.</w:t>
      </w:r>
    </w:p>
    <w:p w14:paraId="21E28AD3" w14:textId="77777777" w:rsidR="00741807" w:rsidRPr="00BA21B4" w:rsidRDefault="00741807" w:rsidP="00BB2BF2">
      <w:pPr>
        <w:rPr>
          <w:sz w:val="24"/>
          <w:szCs w:val="24"/>
        </w:rPr>
      </w:pPr>
    </w:p>
    <w:p w14:paraId="69F020B7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D992176" wp14:editId="16A56976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3C23EFE9" w14:textId="77777777" w:rsidR="004230F7" w:rsidRPr="004230F7" w:rsidRDefault="004230F7" w:rsidP="004230F7">
      <w:pPr>
        <w:rPr>
          <w:sz w:val="24"/>
          <w:szCs w:val="24"/>
        </w:rPr>
      </w:pPr>
      <w:r w:rsidRPr="004230F7">
        <w:rPr>
          <w:sz w:val="24"/>
          <w:szCs w:val="24"/>
        </w:rPr>
        <w:t>Herramientas y Conocimientos en el área Jurídica del Derecho</w:t>
      </w:r>
    </w:p>
    <w:p w14:paraId="49B798E8" w14:textId="77777777" w:rsidR="004230F7" w:rsidRPr="004230F7" w:rsidRDefault="004230F7" w:rsidP="004230F7">
      <w:pPr>
        <w:rPr>
          <w:sz w:val="24"/>
          <w:szCs w:val="24"/>
        </w:rPr>
      </w:pPr>
      <w:r w:rsidRPr="004230F7">
        <w:rPr>
          <w:sz w:val="24"/>
          <w:szCs w:val="24"/>
        </w:rPr>
        <w:t xml:space="preserve">Habilidades del manejo de las tecnologías de la información y la comunicación </w:t>
      </w:r>
    </w:p>
    <w:p w14:paraId="2371DF43" w14:textId="77777777" w:rsidR="006B643A" w:rsidRPr="004230F7" w:rsidRDefault="004230F7" w:rsidP="004230F7">
      <w:pPr>
        <w:rPr>
          <w:sz w:val="24"/>
          <w:szCs w:val="24"/>
        </w:rPr>
      </w:pPr>
      <w:r w:rsidRPr="004230F7">
        <w:rPr>
          <w:sz w:val="24"/>
          <w:szCs w:val="24"/>
        </w:rPr>
        <w:t>Manejo de paquetería Office</w:t>
      </w:r>
    </w:p>
    <w:sectPr w:rsidR="006B643A" w:rsidRPr="004230F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7A1DF" w14:textId="77777777" w:rsidR="00E41BC7" w:rsidRDefault="00E41BC7" w:rsidP="00AB5916">
      <w:pPr>
        <w:spacing w:after="0" w:line="240" w:lineRule="auto"/>
      </w:pPr>
      <w:r>
        <w:separator/>
      </w:r>
    </w:p>
  </w:endnote>
  <w:endnote w:type="continuationSeparator" w:id="0">
    <w:p w14:paraId="758CF311" w14:textId="77777777" w:rsidR="00E41BC7" w:rsidRDefault="00E41BC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FDB5B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227BE9A" wp14:editId="19C7E4F4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9EE5E" w14:textId="77777777" w:rsidR="00E41BC7" w:rsidRDefault="00E41BC7" w:rsidP="00AB5916">
      <w:pPr>
        <w:spacing w:after="0" w:line="240" w:lineRule="auto"/>
      </w:pPr>
      <w:r>
        <w:separator/>
      </w:r>
    </w:p>
  </w:footnote>
  <w:footnote w:type="continuationSeparator" w:id="0">
    <w:p w14:paraId="3B966DAC" w14:textId="77777777" w:rsidR="00E41BC7" w:rsidRDefault="00E41BC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B521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F55360E" wp14:editId="4307828A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653BA"/>
    <w:rsid w:val="00196774"/>
    <w:rsid w:val="00243D37"/>
    <w:rsid w:val="00247088"/>
    <w:rsid w:val="002F214B"/>
    <w:rsid w:val="00304E91"/>
    <w:rsid w:val="003301E8"/>
    <w:rsid w:val="003E7CE6"/>
    <w:rsid w:val="004230F7"/>
    <w:rsid w:val="00462C41"/>
    <w:rsid w:val="00480EC8"/>
    <w:rsid w:val="004A1170"/>
    <w:rsid w:val="004B2D6E"/>
    <w:rsid w:val="004E4FFA"/>
    <w:rsid w:val="005502F5"/>
    <w:rsid w:val="005A32B3"/>
    <w:rsid w:val="00600D12"/>
    <w:rsid w:val="00614E0E"/>
    <w:rsid w:val="006B6226"/>
    <w:rsid w:val="006B643A"/>
    <w:rsid w:val="006C2CDA"/>
    <w:rsid w:val="00717021"/>
    <w:rsid w:val="00723B67"/>
    <w:rsid w:val="00726727"/>
    <w:rsid w:val="00741807"/>
    <w:rsid w:val="00747B33"/>
    <w:rsid w:val="00785C57"/>
    <w:rsid w:val="00846235"/>
    <w:rsid w:val="00A66637"/>
    <w:rsid w:val="00AB5916"/>
    <w:rsid w:val="00B55469"/>
    <w:rsid w:val="00B73714"/>
    <w:rsid w:val="00BA21B4"/>
    <w:rsid w:val="00BB2BF2"/>
    <w:rsid w:val="00BB6E4C"/>
    <w:rsid w:val="00BB7C01"/>
    <w:rsid w:val="00BF696D"/>
    <w:rsid w:val="00CE70D4"/>
    <w:rsid w:val="00CE7F12"/>
    <w:rsid w:val="00D03386"/>
    <w:rsid w:val="00D81310"/>
    <w:rsid w:val="00DB2FA1"/>
    <w:rsid w:val="00DE2E01"/>
    <w:rsid w:val="00E41BC7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F7457"/>
  <w15:docId w15:val="{D1164C16-1669-4F1A-8932-F2C07D90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F69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2025-03-24T19:10:00Z</dcterms:created>
  <dcterms:modified xsi:type="dcterms:W3CDTF">2025-03-24T19:10:00Z</dcterms:modified>
</cp:coreProperties>
</file>